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AA" w:rsidRPr="005F59AA" w:rsidRDefault="005F59AA" w:rsidP="005F59AA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</w:pPr>
      <w:r w:rsidRPr="005F59A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 xml:space="preserve">附件1   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 xml:space="preserve">      </w:t>
      </w:r>
      <w:r w:rsidRPr="005F59AA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 xml:space="preserve"> </w:t>
      </w:r>
    </w:p>
    <w:p w:rsidR="005F59AA" w:rsidRPr="005F59AA" w:rsidRDefault="005F59AA" w:rsidP="005F59AA">
      <w:pPr>
        <w:spacing w:line="480" w:lineRule="auto"/>
        <w:jc w:val="center"/>
        <w:rPr>
          <w:rFonts w:asciiTheme="minorEastAsia" w:hAnsiTheme="minorEastAsia" w:hint="eastAsia"/>
          <w:b/>
          <w:sz w:val="36"/>
          <w:szCs w:val="36"/>
          <w:lang w:eastAsia="zh-CN"/>
        </w:rPr>
      </w:pPr>
      <w:r w:rsidRPr="005F59AA">
        <w:rPr>
          <w:rFonts w:asciiTheme="minorEastAsia" w:hAnsiTheme="minorEastAsia" w:hint="eastAsia"/>
          <w:b/>
          <w:sz w:val="36"/>
          <w:szCs w:val="36"/>
          <w:lang w:eastAsia="zh-CN"/>
        </w:rPr>
        <w:t>酒店预订信息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1276"/>
        <w:gridCol w:w="2551"/>
      </w:tblGrid>
      <w:tr w:rsidR="005F59AA" w:rsidTr="005F59AA">
        <w:trPr>
          <w:trHeight w:hRule="exact" w:val="9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酒店名称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价格（元</w:t>
            </w:r>
            <w:proofErr w:type="spellEnd"/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 w:eastAsia="zh-CN"/>
              </w:rPr>
              <w:t>酒店可提供房间数量（间）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人数（保守数</w:t>
            </w:r>
            <w:proofErr w:type="spellEnd"/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酒店地址</w:t>
            </w:r>
            <w:proofErr w:type="spellEnd"/>
          </w:p>
        </w:tc>
      </w:tr>
      <w:tr w:rsidR="005F59AA" w:rsidTr="005F59AA">
        <w:trPr>
          <w:trHeight w:hRule="exact" w:val="113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烟台万达文华酒店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（五星）级）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标间：490元   （含双早80元/人）              大床房：460元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标间：100      大床房：50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约230人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烟台市芝罘区胜利路139号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（主会场）</w:t>
            </w:r>
          </w:p>
        </w:tc>
      </w:tr>
      <w:tr w:rsidR="005F59AA" w:rsidTr="005F59AA">
        <w:trPr>
          <w:trHeight w:hRule="exact" w:val="142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烟台碧海大厦</w:t>
            </w:r>
          </w:p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（四星）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 标间：350元   （含双早68元/人）             大床房：350元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标间：110      大床房：80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约250人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烟台市芝罘区南大街236号    （距万达文华酒店500米）</w:t>
            </w:r>
          </w:p>
        </w:tc>
      </w:tr>
      <w:tr w:rsidR="005F59AA" w:rsidTr="005F59AA">
        <w:trPr>
          <w:trHeight w:hRule="exact" w:val="127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烟台虹口大酒店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（四星）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 标间：300元   （含双早58元/人）             大床房：300元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标间：80      大床房：40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约200人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烟台市芝罘区大马路118号    （距万达文华酒店1500米）</w:t>
            </w:r>
          </w:p>
        </w:tc>
      </w:tr>
      <w:tr w:rsidR="005F59AA" w:rsidTr="005F59AA">
        <w:trPr>
          <w:trHeight w:hRule="exact" w:val="127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jc w:val="center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烟台虹口商务酒店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（三星）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标间：200元   （含双早20元/人）              大床房：200元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标间：35     大床房：15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约85人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烟台市芝罘区大马路118号    （距万达文华酒店1500米）</w:t>
            </w:r>
          </w:p>
        </w:tc>
      </w:tr>
      <w:tr w:rsidR="005F59AA" w:rsidTr="005F59AA">
        <w:trPr>
          <w:trHeight w:hRule="exact" w:val="127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山东机械大厦</w:t>
            </w:r>
          </w:p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（三星）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 标间：200元   （含双早20元/人）             大床房：200元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标间：75      大床房：10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约160人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烟台市芝罘区解放路162号    （距万达文华酒店800米）</w:t>
            </w:r>
          </w:p>
        </w:tc>
      </w:tr>
      <w:tr w:rsidR="005F59AA" w:rsidTr="005F59AA">
        <w:trPr>
          <w:trHeight w:hRule="exact" w:val="11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烟台金融大酒店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  <w:lang w:eastAsia="zh-CN"/>
              </w:rPr>
              <w:t>（三星）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 标间：298元   （含双早28元/人）             大床房：298元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标间：40      大床房：10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约90人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烟台市芝罘区胜利路68号    （距万达文华酒店200米）</w:t>
            </w:r>
          </w:p>
        </w:tc>
      </w:tr>
    </w:tbl>
    <w:p w:rsidR="005F59AA" w:rsidRDefault="005F59AA" w:rsidP="005F59AA">
      <w:pPr>
        <w:pStyle w:val="a3"/>
        <w:shd w:val="clear" w:color="auto" w:fill="FFFFFF"/>
        <w:spacing w:before="0" w:beforeAutospacing="0" w:after="0" w:afterAutospacing="0" w:line="360" w:lineRule="auto"/>
        <w:ind w:left="142" w:firstLineChars="150" w:firstLine="360"/>
        <w:jc w:val="both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说明：酒店住宿按照各单位报名先后顺序入住，如所报酒店人数超过会务组预定的名额，报到时，请各单位服从会务组安排调节；</w:t>
      </w:r>
    </w:p>
    <w:p w:rsidR="005F59AA" w:rsidRDefault="005F59AA" w:rsidP="005F59AA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温馨提示：</w:t>
      </w:r>
    </w:p>
    <w:p w:rsidR="005F59AA" w:rsidRDefault="005F59AA" w:rsidP="005F5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蓬莱国际机场有直达万达文华酒店的机场大巴；</w:t>
      </w:r>
    </w:p>
    <w:p w:rsidR="005F59AA" w:rsidRDefault="005F59AA" w:rsidP="005F5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蓬莱国际机场到万达文华酒店打车约140元；</w:t>
      </w:r>
    </w:p>
    <w:p w:rsidR="005F59AA" w:rsidRDefault="005F59AA" w:rsidP="005F5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烟台火车站到万达文华酒店打车约10元；</w:t>
      </w:r>
    </w:p>
    <w:p w:rsidR="005F59AA" w:rsidRDefault="005F59AA" w:rsidP="005F59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烟台南站到万达文华酒店打车约20元。</w:t>
      </w:r>
    </w:p>
    <w:p w:rsidR="005F59AA" w:rsidRDefault="005F59AA" w:rsidP="005F59AA">
      <w:pPr>
        <w:pStyle w:val="a3"/>
        <w:shd w:val="clear" w:color="auto" w:fill="FFFFFF"/>
        <w:spacing w:before="0" w:beforeAutospacing="0" w:after="0" w:afterAutospacing="0" w:line="480" w:lineRule="auto"/>
        <w:ind w:leftChars="50" w:left="110"/>
        <w:rPr>
          <w:b/>
          <w:sz w:val="32"/>
          <w:szCs w:val="32"/>
        </w:rPr>
      </w:pPr>
    </w:p>
    <w:p w:rsidR="005F59AA" w:rsidRPr="005F59AA" w:rsidRDefault="005F59AA" w:rsidP="005F59AA">
      <w:pPr>
        <w:pStyle w:val="a3"/>
        <w:shd w:val="clear" w:color="auto" w:fill="FFFFFF"/>
        <w:spacing w:before="0" w:beforeAutospacing="0" w:after="0" w:afterAutospacing="0" w:line="480" w:lineRule="auto"/>
        <w:ind w:leftChars="50" w:left="110"/>
        <w:rPr>
          <w:b/>
          <w:sz w:val="32"/>
          <w:szCs w:val="32"/>
        </w:rPr>
      </w:pPr>
      <w:bookmarkStart w:id="0" w:name="_GoBack"/>
      <w:bookmarkEnd w:id="0"/>
      <w:r w:rsidRPr="005F59AA">
        <w:rPr>
          <w:rFonts w:hint="eastAsia"/>
          <w:b/>
          <w:sz w:val="32"/>
          <w:szCs w:val="32"/>
        </w:rPr>
        <w:lastRenderedPageBreak/>
        <w:t xml:space="preserve">附件2   </w:t>
      </w:r>
    </w:p>
    <w:p w:rsidR="005F59AA" w:rsidRDefault="005F59AA" w:rsidP="005F59AA">
      <w:pPr>
        <w:spacing w:line="480" w:lineRule="auto"/>
        <w:jc w:val="center"/>
        <w:rPr>
          <w:rFonts w:asciiTheme="minorEastAsia" w:hAnsiTheme="minorEastAsia" w:hint="eastAsia"/>
          <w:b/>
          <w:sz w:val="36"/>
          <w:szCs w:val="36"/>
          <w:lang w:eastAsia="zh-CN"/>
        </w:rPr>
      </w:pPr>
      <w:r>
        <w:rPr>
          <w:rFonts w:asciiTheme="minorEastAsia" w:hAnsiTheme="minorEastAsia" w:hint="eastAsia"/>
          <w:b/>
          <w:sz w:val="36"/>
          <w:szCs w:val="36"/>
          <w:lang w:eastAsia="zh-CN"/>
        </w:rPr>
        <w:t>参会报名及酒店预订表</w:t>
      </w:r>
    </w:p>
    <w:tbl>
      <w:tblPr>
        <w:tblStyle w:val="a5"/>
        <w:tblW w:w="5141" w:type="pct"/>
        <w:jc w:val="center"/>
        <w:tblInd w:w="0" w:type="dxa"/>
        <w:tblLook w:val="04A0" w:firstRow="1" w:lastRow="0" w:firstColumn="1" w:lastColumn="0" w:noHBand="0" w:noVBand="1"/>
      </w:tblPr>
      <w:tblGrid>
        <w:gridCol w:w="1053"/>
        <w:gridCol w:w="1069"/>
        <w:gridCol w:w="914"/>
        <w:gridCol w:w="925"/>
        <w:gridCol w:w="1199"/>
        <w:gridCol w:w="1199"/>
        <w:gridCol w:w="995"/>
        <w:gridCol w:w="1176"/>
      </w:tblGrid>
      <w:tr w:rsidR="005F59AA" w:rsidTr="005F59AA">
        <w:trPr>
          <w:trHeight w:val="47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spacing w:after="0" w:line="480" w:lineRule="auto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单位名称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:rsidR="005F59AA" w:rsidRDefault="005F59AA">
            <w:pPr>
              <w:spacing w:after="0" w:line="480" w:lineRule="auto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详细地址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:rsidR="005F59AA" w:rsidRDefault="005F59AA">
            <w:pPr>
              <w:spacing w:after="0" w:line="480" w:lineRule="auto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联系电话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:rsidR="005F59AA" w:rsidRDefault="005F59AA">
            <w:pPr>
              <w:spacing w:after="0" w:line="480" w:lineRule="auto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邮    编：</w:t>
            </w:r>
          </w:p>
          <w:p w:rsidR="005F59AA" w:rsidRDefault="005F59AA">
            <w:pPr>
              <w:spacing w:after="0" w:line="480" w:lineRule="auto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所属行业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：□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教育□民政□残联□医院□高校□其他</w:t>
            </w:r>
            <w:proofErr w:type="spellEnd"/>
          </w:p>
          <w:p w:rsidR="005F59AA" w:rsidRDefault="005F59AA">
            <w:pPr>
              <w:spacing w:after="0" w:line="480" w:lineRule="auto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主管单位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：</w:t>
            </w:r>
          </w:p>
          <w:p w:rsidR="005F59AA" w:rsidRDefault="005F59AA">
            <w:pPr>
              <w:spacing w:after="0" w:line="480" w:lineRule="auto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预定酒店名称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：                    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房间：单间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：    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间，标间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：    间</w:t>
            </w:r>
          </w:p>
        </w:tc>
      </w:tr>
      <w:tr w:rsidR="005F59AA" w:rsidTr="005F59AA">
        <w:trPr>
          <w:trHeight w:val="2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spacing w:beforeLines="100" w:before="312" w:afterLines="100" w:after="312" w:line="240" w:lineRule="auto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lang w:eastAsia="zh-CN"/>
              </w:rPr>
              <w:t>参会人员详细信</w:t>
            </w: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息</w:t>
            </w:r>
          </w:p>
        </w:tc>
      </w:tr>
      <w:tr w:rsidR="005F59AA" w:rsidTr="005F59AA">
        <w:trPr>
          <w:trHeight w:val="618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tabs>
                <w:tab w:val="center" w:pos="929"/>
              </w:tabs>
              <w:spacing w:after="0"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姓名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tabs>
                <w:tab w:val="center" w:pos="929"/>
              </w:tabs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性别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tabs>
                <w:tab w:val="center" w:pos="929"/>
              </w:tabs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职称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tabs>
                <w:tab w:val="center" w:pos="929"/>
              </w:tabs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职务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tabs>
                <w:tab w:val="center" w:pos="929"/>
              </w:tabs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联系电话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tabs>
                <w:tab w:val="center" w:pos="929"/>
              </w:tabs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房间类型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入住</w:t>
            </w:r>
            <w:proofErr w:type="spellEnd"/>
          </w:p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时间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退房时间</w:t>
            </w:r>
            <w:proofErr w:type="spellEnd"/>
          </w:p>
        </w:tc>
      </w:tr>
      <w:tr w:rsidR="005F59AA" w:rsidTr="005F59AA">
        <w:trPr>
          <w:trHeight w:val="618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</w:tr>
      <w:tr w:rsidR="005F59AA" w:rsidTr="005F59AA">
        <w:trPr>
          <w:trHeight w:val="618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</w:tr>
      <w:tr w:rsidR="005F59AA" w:rsidTr="005F59AA">
        <w:trPr>
          <w:trHeight w:val="618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</w:tr>
      <w:tr w:rsidR="005F59AA" w:rsidTr="005F59AA">
        <w:trPr>
          <w:trHeight w:val="618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AA" w:rsidRDefault="005F59AA">
            <w:pPr>
              <w:spacing w:after="0"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</w:tr>
    </w:tbl>
    <w:p w:rsidR="005F59AA" w:rsidRPr="005F59AA" w:rsidRDefault="005F59AA" w:rsidP="005F59AA">
      <w:pPr>
        <w:spacing w:line="480" w:lineRule="auto"/>
        <w:rPr>
          <w:rFonts w:asciiTheme="minorEastAsia" w:hAnsiTheme="minorEastAsia"/>
          <w:b/>
          <w:color w:val="000000" w:themeColor="text1"/>
          <w:sz w:val="32"/>
          <w:szCs w:val="32"/>
        </w:rPr>
      </w:pPr>
      <w:hyperlink r:id="rId5" w:history="1">
        <w:r w:rsidRPr="005F59AA">
          <w:rPr>
            <w:rStyle w:val="a4"/>
            <w:rFonts w:asciiTheme="minorEastAsia" w:hAnsiTheme="minorEastAsia" w:hint="eastAsia"/>
            <w:b/>
            <w:color w:val="000000" w:themeColor="text1"/>
            <w:sz w:val="32"/>
            <w:szCs w:val="32"/>
          </w:rPr>
          <w:t>报名表请于2017年9月22日前提交大会组委会邮箱kangfujinengdasai@163.com</w:t>
        </w:r>
      </w:hyperlink>
      <w:r w:rsidRPr="005F59A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。</w:t>
      </w:r>
    </w:p>
    <w:p w:rsidR="004A4252" w:rsidRPr="005F59AA" w:rsidRDefault="004A4252">
      <w:pPr>
        <w:rPr>
          <w:lang w:eastAsia="zh-CN"/>
        </w:rPr>
      </w:pPr>
    </w:p>
    <w:sectPr w:rsidR="004A4252" w:rsidRPr="005F5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144AF"/>
    <w:multiLevelType w:val="hybridMultilevel"/>
    <w:tmpl w:val="7ACA3AF2"/>
    <w:lvl w:ilvl="0" w:tplc="7FA4295E">
      <w:start w:val="1"/>
      <w:numFmt w:val="decimal"/>
      <w:lvlText w:val="%1、"/>
      <w:lvlJc w:val="left"/>
      <w:pPr>
        <w:ind w:left="502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A"/>
    <w:rsid w:val="004A4252"/>
    <w:rsid w:val="005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99BF5-D994-4529-BE98-56370DDC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A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9AA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5F59A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F59A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5253;&#21517;&#34920;&#35831;&#20110;2017&#24180;9&#26376;22&#26085;&#21069;&#25552;&#20132;&#22823;&#20250;&#32452;&#22996;&#20250;&#37038;&#31665;kangfujinengdasa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1047</Characters>
  <Application>Microsoft Office Word</Application>
  <DocSecurity>0</DocSecurity>
  <Lines>8</Lines>
  <Paragraphs>2</Paragraphs>
  <ScaleCrop>false</ScaleCrop>
  <Company>User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2017-09-11T08:10:00Z</dcterms:created>
  <dcterms:modified xsi:type="dcterms:W3CDTF">2017-09-11T08:15:00Z</dcterms:modified>
</cp:coreProperties>
</file>